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CD" w:rsidRPr="00FD54CD" w:rsidRDefault="00FD54CD" w:rsidP="00FD54CD">
      <w:pPr>
        <w:jc w:val="both"/>
        <w:rPr>
          <w:rFonts w:ascii="Comic Sans MS" w:hAnsi="Comic Sans MS"/>
        </w:rPr>
      </w:pPr>
      <w:r w:rsidRPr="00FD54CD">
        <w:rPr>
          <w:rFonts w:ascii="Comic Sans MS" w:hAnsi="Comic Sans MS"/>
        </w:rPr>
        <w:t xml:space="preserve">El pasado 22 de julio se ha procedido a la instalación de 87 </w:t>
      </w:r>
      <w:proofErr w:type="spellStart"/>
      <w:r w:rsidRPr="00FD54CD">
        <w:rPr>
          <w:rFonts w:ascii="Comic Sans MS" w:hAnsi="Comic Sans MS"/>
        </w:rPr>
        <w:t>Econex</w:t>
      </w:r>
      <w:proofErr w:type="spellEnd"/>
      <w:r w:rsidRPr="00FD54CD">
        <w:rPr>
          <w:rFonts w:ascii="Comic Sans MS" w:hAnsi="Comic Sans MS"/>
        </w:rPr>
        <w:t xml:space="preserve"> Trampa G cebadas con feromona </w:t>
      </w:r>
      <w:proofErr w:type="spellStart"/>
      <w:r w:rsidRPr="00FD54CD">
        <w:rPr>
          <w:rFonts w:ascii="Comic Sans MS" w:hAnsi="Comic Sans MS"/>
        </w:rPr>
        <w:t>Econex</w:t>
      </w:r>
      <w:proofErr w:type="spellEnd"/>
      <w:r w:rsidRPr="00FD54CD">
        <w:rPr>
          <w:rFonts w:ascii="Comic Sans MS" w:hAnsi="Comic Sans MS"/>
        </w:rPr>
        <w:t xml:space="preserve"> </w:t>
      </w:r>
      <w:proofErr w:type="spellStart"/>
      <w:r w:rsidRPr="00FD54CD">
        <w:rPr>
          <w:rFonts w:ascii="Comic Sans MS" w:hAnsi="Comic Sans MS"/>
        </w:rPr>
        <w:t>Thaumetopoea</w:t>
      </w:r>
      <w:proofErr w:type="spellEnd"/>
      <w:r w:rsidRPr="00FD54CD">
        <w:rPr>
          <w:rFonts w:ascii="Comic Sans MS" w:hAnsi="Comic Sans MS"/>
        </w:rPr>
        <w:t xml:space="preserve"> </w:t>
      </w:r>
      <w:proofErr w:type="spellStart"/>
      <w:r w:rsidRPr="00FD54CD">
        <w:rPr>
          <w:rFonts w:ascii="Comic Sans MS" w:hAnsi="Comic Sans MS"/>
        </w:rPr>
        <w:t>pityocampa</w:t>
      </w:r>
      <w:proofErr w:type="spellEnd"/>
      <w:r w:rsidRPr="00FD54CD">
        <w:rPr>
          <w:rFonts w:ascii="Comic Sans MS" w:hAnsi="Comic Sans MS"/>
        </w:rPr>
        <w:t xml:space="preserve"> para la atracción y captura de machos adultos de procesionaria del pino. </w:t>
      </w:r>
    </w:p>
    <w:p w:rsidR="00FD54CD" w:rsidRPr="00FD54CD" w:rsidRDefault="00FD54CD" w:rsidP="00FD54CD">
      <w:pPr>
        <w:jc w:val="both"/>
        <w:rPr>
          <w:rFonts w:ascii="Comic Sans MS" w:hAnsi="Comic Sans MS"/>
        </w:rPr>
      </w:pPr>
    </w:p>
    <w:p w:rsidR="00FD54CD" w:rsidRPr="00FD54CD" w:rsidRDefault="00FD54CD" w:rsidP="00FD54CD">
      <w:pPr>
        <w:jc w:val="both"/>
        <w:rPr>
          <w:rFonts w:ascii="Comic Sans MS" w:hAnsi="Comic Sans MS"/>
        </w:rPr>
      </w:pPr>
      <w:r w:rsidRPr="00FD54CD">
        <w:rPr>
          <w:rFonts w:ascii="Comic Sans MS" w:hAnsi="Comic Sans MS"/>
        </w:rPr>
        <w:t>La procesionaria del pino (</w:t>
      </w:r>
      <w:proofErr w:type="spellStart"/>
      <w:r w:rsidRPr="00FD54CD">
        <w:rPr>
          <w:rFonts w:ascii="Comic Sans MS" w:hAnsi="Comic Sans MS"/>
          <w:i/>
          <w:iCs/>
        </w:rPr>
        <w:t>Thaumetopoea</w:t>
      </w:r>
      <w:proofErr w:type="spellEnd"/>
      <w:r w:rsidRPr="00FD54CD">
        <w:rPr>
          <w:rFonts w:ascii="Comic Sans MS" w:hAnsi="Comic Sans MS"/>
          <w:i/>
          <w:iCs/>
        </w:rPr>
        <w:t xml:space="preserve"> </w:t>
      </w:r>
      <w:proofErr w:type="spellStart"/>
      <w:r w:rsidRPr="00FD54CD">
        <w:rPr>
          <w:rFonts w:ascii="Comic Sans MS" w:hAnsi="Comic Sans MS"/>
          <w:i/>
          <w:iCs/>
        </w:rPr>
        <w:t>pityocampa</w:t>
      </w:r>
      <w:proofErr w:type="spellEnd"/>
      <w:r w:rsidRPr="00FD54CD">
        <w:rPr>
          <w:rFonts w:ascii="Comic Sans MS" w:hAnsi="Comic Sans MS"/>
        </w:rPr>
        <w:t>) es un insecto cuyas orugas se alimentan de las acículas de los pinos, a los que puede infligir defoliaciones de mayor o menor grado en función del nivel de población de orugas que exista. Las orugas son fuertemente alergénicas a partir del tercer estadio larvario (aproximadamente a finales de otoño), pudiendo causar importantes episodios de alergia en personas y animales. Es en definitiva un problema de salud pública que hace inviable la presencia de estas orugas en zonas habitadas como es la Urbanización "Pinar Jardín-</w:t>
      </w:r>
      <w:proofErr w:type="spellStart"/>
      <w:r w:rsidRPr="00FD54CD">
        <w:rPr>
          <w:rFonts w:ascii="Comic Sans MS" w:hAnsi="Comic Sans MS"/>
        </w:rPr>
        <w:t>Parraces</w:t>
      </w:r>
      <w:proofErr w:type="spellEnd"/>
      <w:r w:rsidRPr="00FD54CD">
        <w:rPr>
          <w:rFonts w:ascii="Comic Sans MS" w:hAnsi="Comic Sans MS"/>
        </w:rPr>
        <w:t>" en Marugán.</w:t>
      </w:r>
    </w:p>
    <w:p w:rsidR="00FD54CD" w:rsidRPr="00FD54CD" w:rsidRDefault="00FD54CD" w:rsidP="00FD54CD">
      <w:pPr>
        <w:jc w:val="both"/>
        <w:rPr>
          <w:rFonts w:ascii="Comic Sans MS" w:hAnsi="Comic Sans MS"/>
        </w:rPr>
      </w:pPr>
    </w:p>
    <w:p w:rsidR="00FD54CD" w:rsidRPr="00FD54CD" w:rsidRDefault="00FD54CD" w:rsidP="00FD54CD">
      <w:pPr>
        <w:jc w:val="both"/>
        <w:rPr>
          <w:rFonts w:ascii="Comic Sans MS" w:hAnsi="Comic Sans MS"/>
        </w:rPr>
      </w:pPr>
      <w:r w:rsidRPr="00FD54CD">
        <w:rPr>
          <w:rFonts w:ascii="Comic Sans MS" w:hAnsi="Comic Sans MS"/>
        </w:rPr>
        <w:t xml:space="preserve">El principal riesgo de entrada de procesionaria en la Urbanización proviene de los pinares que hay en sus alrededores. Para prevenir esto se han instalado las </w:t>
      </w:r>
      <w:proofErr w:type="spellStart"/>
      <w:r w:rsidRPr="00FD54CD">
        <w:rPr>
          <w:rFonts w:ascii="Comic Sans MS" w:hAnsi="Comic Sans MS"/>
        </w:rPr>
        <w:t>Econex</w:t>
      </w:r>
      <w:proofErr w:type="spellEnd"/>
      <w:r w:rsidRPr="00FD54CD">
        <w:rPr>
          <w:rFonts w:ascii="Comic Sans MS" w:hAnsi="Comic Sans MS"/>
        </w:rPr>
        <w:t xml:space="preserve"> Trampa G cebadas en el perímetro de la Urbanización. Este dispositivo de lucha biotecnológica, se considera suficiente para reducir población de procesionaria invasora y será revisado periódicamente.</w:t>
      </w:r>
    </w:p>
    <w:p w:rsidR="00FD54CD" w:rsidRPr="00FD54CD" w:rsidRDefault="00FD54CD" w:rsidP="00FD54CD">
      <w:pPr>
        <w:jc w:val="both"/>
        <w:rPr>
          <w:rFonts w:ascii="Comic Sans MS" w:hAnsi="Comic Sans MS"/>
        </w:rPr>
      </w:pPr>
    </w:p>
    <w:p w:rsidR="00FD54CD" w:rsidRPr="00FD54CD" w:rsidRDefault="00FD54CD" w:rsidP="00FD54CD">
      <w:pPr>
        <w:jc w:val="both"/>
        <w:rPr>
          <w:rFonts w:ascii="Comic Sans MS" w:hAnsi="Comic Sans MS"/>
        </w:rPr>
      </w:pPr>
      <w:r w:rsidRPr="00FD54CD">
        <w:rPr>
          <w:rFonts w:ascii="Comic Sans MS" w:hAnsi="Comic Sans MS"/>
        </w:rPr>
        <w:t xml:space="preserve">Con este seguimiento, entre otros, se determinará a comienzos de otoño la </w:t>
      </w:r>
      <w:proofErr w:type="spellStart"/>
      <w:r w:rsidRPr="00FD54CD">
        <w:rPr>
          <w:rFonts w:ascii="Comic Sans MS" w:hAnsi="Comic Sans MS"/>
        </w:rPr>
        <w:t>disitribución</w:t>
      </w:r>
      <w:proofErr w:type="spellEnd"/>
      <w:r w:rsidRPr="00FD54CD">
        <w:rPr>
          <w:rFonts w:ascii="Comic Sans MS" w:hAnsi="Comic Sans MS"/>
        </w:rPr>
        <w:t xml:space="preserve"> de los niveles poblacionales de procesionaria del pino en la zona y se evaluarán las medidas más apropiadas a tomar para el control de este insecto antes de la llegada del invierno.</w:t>
      </w:r>
    </w:p>
    <w:p w:rsidR="00FD54CD" w:rsidRPr="00FD54CD" w:rsidRDefault="00FD54CD" w:rsidP="00FD54CD">
      <w:pPr>
        <w:jc w:val="both"/>
        <w:rPr>
          <w:rFonts w:ascii="Comic Sans MS" w:hAnsi="Comic Sans MS"/>
        </w:rPr>
      </w:pPr>
    </w:p>
    <w:p w:rsidR="00FD54CD" w:rsidRPr="00FD54CD" w:rsidRDefault="00FD54CD" w:rsidP="00FD54CD">
      <w:pPr>
        <w:jc w:val="both"/>
        <w:rPr>
          <w:rFonts w:ascii="Comic Sans MS" w:hAnsi="Comic Sans MS"/>
        </w:rPr>
      </w:pPr>
      <w:r w:rsidRPr="00FD54CD">
        <w:rPr>
          <w:rFonts w:ascii="Comic Sans MS" w:hAnsi="Comic Sans MS"/>
        </w:rPr>
        <w:t>Es importante que todas estas trampas estén en perfecto estado de uso a lo largo de toda la campaña, que se alargará hasta el mes de octubre,  Por lo que se ruega a los vecinos que no las manipulen. </w:t>
      </w:r>
    </w:p>
    <w:p w:rsidR="00FD54CD" w:rsidRPr="00FD54CD" w:rsidRDefault="00FD54CD" w:rsidP="00FD54CD">
      <w:pPr>
        <w:jc w:val="both"/>
        <w:rPr>
          <w:rFonts w:ascii="Comic Sans MS" w:hAnsi="Comic Sans MS"/>
        </w:rPr>
      </w:pPr>
    </w:p>
    <w:p w:rsidR="00FD54CD" w:rsidRPr="00FD54CD" w:rsidRDefault="00FD54CD" w:rsidP="00FD54CD">
      <w:pPr>
        <w:jc w:val="both"/>
        <w:rPr>
          <w:rFonts w:ascii="Comic Sans MS" w:hAnsi="Comic Sans MS"/>
        </w:rPr>
      </w:pPr>
      <w:r w:rsidRPr="00FD54CD">
        <w:rPr>
          <w:rFonts w:ascii="Comic Sans MS" w:hAnsi="Comic Sans MS"/>
        </w:rPr>
        <w:t>Agradeciendo a todos su colaboración.</w:t>
      </w:r>
    </w:p>
    <w:p w:rsidR="00FD54CD" w:rsidRDefault="00FD54CD" w:rsidP="00FD54CD"/>
    <w:p w:rsidR="00FD54CD" w:rsidRDefault="00FD54CD" w:rsidP="00FD54CD">
      <w:bookmarkStart w:id="0" w:name="_GoBack"/>
      <w:bookmarkEnd w:id="0"/>
      <w:r>
        <w:br w:type="textWrapping" w:clear="all"/>
      </w:r>
    </w:p>
    <w:p w:rsidR="00FD54CD" w:rsidRDefault="00FD54CD" w:rsidP="00FD54CD">
      <w:pPr>
        <w:pStyle w:val="NormalWeb"/>
        <w:shd w:val="clear" w:color="auto" w:fill="FFFFFF"/>
        <w:spacing w:before="0" w:beforeAutospacing="0" w:after="0" w:afterAutospacing="0" w:line="200" w:lineRule="atLeast"/>
        <w:rPr>
          <w:sz w:val="20"/>
          <w:szCs w:val="20"/>
        </w:rPr>
      </w:pPr>
      <w:r>
        <w:rPr>
          <w:rFonts w:ascii="Verdana" w:hAnsi="Verdana"/>
          <w:b/>
          <w:bCs/>
          <w:color w:val="008080"/>
          <w:sz w:val="20"/>
          <w:szCs w:val="20"/>
        </w:rPr>
        <w:t>Dr. Diego Gallego</w:t>
      </w:r>
    </w:p>
    <w:p w:rsidR="00FD54CD" w:rsidRDefault="00FD54CD" w:rsidP="00FD54CD">
      <w:pPr>
        <w:pStyle w:val="NormalWeb"/>
        <w:shd w:val="clear" w:color="auto" w:fill="FFFFFF"/>
        <w:spacing w:before="0" w:beforeAutospacing="0" w:after="0" w:afterAutospacing="0" w:line="20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color w:val="008080"/>
          <w:sz w:val="20"/>
          <w:szCs w:val="20"/>
        </w:rPr>
        <w:t xml:space="preserve">Director de </w:t>
      </w:r>
      <w:proofErr w:type="spellStart"/>
      <w:r>
        <w:rPr>
          <w:rFonts w:ascii="Verdana" w:hAnsi="Verdana" w:cs="Arial"/>
          <w:color w:val="008080"/>
          <w:sz w:val="20"/>
          <w:szCs w:val="20"/>
        </w:rPr>
        <w:t>I+D+i</w:t>
      </w:r>
      <w:proofErr w:type="spellEnd"/>
    </w:p>
    <w:p w:rsidR="00FD54CD" w:rsidRDefault="00FD54CD" w:rsidP="00FD54C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Verdana" w:hAnsi="Verdana"/>
          <w:color w:val="008080"/>
        </w:rPr>
        <w:t>   </w:t>
      </w:r>
    </w:p>
    <w:p w:rsidR="00FD54CD" w:rsidRDefault="00FD54CD" w:rsidP="00FD54CD">
      <w:pPr>
        <w:pStyle w:val="NormalWeb"/>
        <w:shd w:val="clear" w:color="auto" w:fill="FFFFFF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2667000" cy="866775"/>
            <wp:effectExtent l="0" t="0" r="0" b="9525"/>
            <wp:docPr id="1" name="Imagen 1" descr="cid:image002.jpg@01CEBB08.F7D72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EBB08.F7D72E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4CD" w:rsidRDefault="00FD54CD" w:rsidP="00FD54C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Verdana" w:hAnsi="Verdana"/>
          <w:color w:val="008080"/>
          <w:sz w:val="20"/>
          <w:szCs w:val="20"/>
        </w:rPr>
        <w:t>SANIDAD AGRÍCOLA ECONEX, S.L.</w:t>
      </w:r>
      <w:r>
        <w:rPr>
          <w:rFonts w:ascii="Verdana" w:hAnsi="Verdana"/>
          <w:color w:val="008080"/>
        </w:rPr>
        <w:t> </w:t>
      </w:r>
    </w:p>
    <w:p w:rsidR="00FD54CD" w:rsidRDefault="00FD54CD" w:rsidP="00FD54CD">
      <w:pPr>
        <w:pStyle w:val="NormalWeb"/>
        <w:shd w:val="clear" w:color="auto" w:fill="FFFFFF"/>
        <w:spacing w:before="0" w:beforeAutospacing="0" w:after="0" w:afterAutospacing="0" w:line="20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color w:val="008080"/>
          <w:sz w:val="20"/>
          <w:szCs w:val="20"/>
        </w:rPr>
        <w:t>CIF: ES B73108748</w:t>
      </w:r>
    </w:p>
    <w:p w:rsidR="002B035E" w:rsidRDefault="002B035E"/>
    <w:sectPr w:rsidR="002B03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CD"/>
    <w:rsid w:val="002B035E"/>
    <w:rsid w:val="00FD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4CD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4CD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54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4CD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4CD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4CD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54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4CD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jpg@01CEBB08.F7D72E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2015-07-27T11:53:00Z</dcterms:created>
  <dcterms:modified xsi:type="dcterms:W3CDTF">2015-07-27T11:55:00Z</dcterms:modified>
</cp:coreProperties>
</file>